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7E2DDCAA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6150FE">
        <w:rPr>
          <w:rFonts w:ascii="Helvetica" w:eastAsia="Times New Roman" w:hAnsi="Helvetica" w:cs="Helvetica"/>
          <w:sz w:val="20"/>
          <w:szCs w:val="20"/>
          <w:lang w:eastAsia="en-GB"/>
        </w:rPr>
        <w:t>5</w:t>
      </w:r>
      <w:r w:rsidR="006150FE" w:rsidRPr="006150FE">
        <w:rPr>
          <w:rFonts w:ascii="Helvetica" w:eastAsia="Times New Roman" w:hAnsi="Helvetica" w:cs="Helvetica"/>
          <w:sz w:val="20"/>
          <w:szCs w:val="20"/>
          <w:vertAlign w:val="superscript"/>
          <w:lang w:eastAsia="en-GB"/>
        </w:rPr>
        <w:t>th</w:t>
      </w:r>
      <w:r w:rsidR="006150FE">
        <w:rPr>
          <w:rFonts w:ascii="Helvetica" w:eastAsia="Times New Roman" w:hAnsi="Helvetica" w:cs="Helvetica"/>
          <w:sz w:val="20"/>
          <w:szCs w:val="20"/>
          <w:lang w:eastAsia="en-GB"/>
        </w:rPr>
        <w:t xml:space="preserve"> October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3C0E92B9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C4728A">
        <w:rPr>
          <w:rFonts w:ascii="Helvetica" w:eastAsia="Times New Roman" w:hAnsi="Helvetica" w:cs="Helvetica"/>
          <w:b/>
          <w:sz w:val="20"/>
          <w:szCs w:val="20"/>
        </w:rPr>
        <w:t>1</w:t>
      </w:r>
      <w:r w:rsidR="006150FE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6150FE">
        <w:rPr>
          <w:rFonts w:ascii="Helvetica" w:eastAsia="Times New Roman" w:hAnsi="Helvetica" w:cs="Helvetica"/>
          <w:b/>
          <w:sz w:val="20"/>
          <w:szCs w:val="20"/>
        </w:rPr>
        <w:t>October</w:t>
      </w:r>
      <w:r w:rsidR="00EB055E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The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29E0B1C" w:rsidR="001D6B35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505F6880" w14:textId="77777777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p w14:paraId="750A795B" w14:textId="50942334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  <w:r w:rsidRPr="00C50D93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1712E244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bookmarkStart w:id="0" w:name="_Hlk118796100"/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4A7F15A2" w14:textId="77777777" w:rsidR="009200EB" w:rsidRPr="00B022DC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- </w:t>
      </w:r>
      <w:r w:rsidRPr="00B022DC">
        <w:rPr>
          <w:rFonts w:ascii="Helvetica" w:eastAsia="Times New Roman" w:hAnsi="Helvetica" w:cs="Helvetica"/>
          <w:bCs/>
          <w:sz w:val="18"/>
          <w:szCs w:val="18"/>
          <w:lang w:eastAsia="en-GB"/>
        </w:rPr>
        <w:t>P Bissett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, J Abson.</w:t>
      </w:r>
    </w:p>
    <w:p w14:paraId="086DB3E8" w14:textId="77777777" w:rsidR="009200EB" w:rsidRPr="00C50D93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3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739B8CC4" w14:textId="77777777" w:rsidR="009200EB" w:rsidRPr="00C50D93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4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20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th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September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2023. </w:t>
      </w:r>
    </w:p>
    <w:p w14:paraId="317431F7" w14:textId="77777777" w:rsidR="009200EB" w:rsidRPr="00C50D93" w:rsidRDefault="009200EB" w:rsidP="009200E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51ADA6D3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Playing fields, Howard Pavilion, The Fred Gee Centre, War Memorial &amp; Allotments.</w:t>
      </w:r>
    </w:p>
    <w:p w14:paraId="0DE5BB2E" w14:textId="77777777" w:rsidR="009200EB" w:rsidRPr="00216736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7</w:t>
      </w:r>
      <w:r w:rsidRPr="0082268A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414A94F9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>a) Tesco Community Report.</w:t>
      </w:r>
    </w:p>
    <w:p w14:paraId="6541F650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Volunteer Recognition Awards 2023 - on this occasion the nominations for Jen &amp; Sue were unsuccessful.</w:t>
      </w:r>
    </w:p>
    <w:p w14:paraId="2E933D72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Email of thanks from Friends of Edenthorpe and Kirk Sandall Community Park for considering their request.</w:t>
      </w:r>
    </w:p>
    <w:p w14:paraId="61A904D8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 The Litter Pickers (who meet the first Monday of each month alternating Edenthorpe and Kirk Sandall) were runners up in contest run by St. Leger Homes.</w:t>
      </w:r>
    </w:p>
    <w:p w14:paraId="2C2BC8C8" w14:textId="77777777" w:rsidR="009200EB" w:rsidRPr="00216736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e)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Over-flowing dog bins on Mere Lane Bridle Path and Cedric Road, Edenthorpe, running costs of replacing with multi – use bins. (awaiting email from Adam Dennis).</w:t>
      </w:r>
    </w:p>
    <w:p w14:paraId="26C2733B" w14:textId="77777777" w:rsidR="009200EB" w:rsidRPr="00C50D93" w:rsidRDefault="009200EB" w:rsidP="009200EB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8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documents.</w:t>
      </w:r>
    </w:p>
    <w:p w14:paraId="0CCB585B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a)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Email from H Dowker regarding HMO’s (emailed to Members 28.9.23)</w:t>
      </w:r>
    </w:p>
    <w:p w14:paraId="70095E31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Department of Health &amp; Social Care Announcement - £1 million defibrillator fund open for applications.</w:t>
      </w:r>
    </w:p>
    <w:p w14:paraId="326F746A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White Rose Bulletins (fortnightly).</w:t>
      </w:r>
    </w:p>
    <w:p w14:paraId="78D1CEA9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 Law and Governance monthly - September 2023</w:t>
      </w:r>
    </w:p>
    <w:p w14:paraId="23F22687" w14:textId="77777777" w:rsidR="009200EB" w:rsidRPr="00355C56" w:rsidRDefault="009200EB" w:rsidP="009200EB">
      <w:pPr>
        <w:spacing w:after="0" w:line="240" w:lineRule="auto"/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200EB" w:rsidRPr="00C50D93" w14:paraId="363AF5E3" w14:textId="77777777" w:rsidTr="00E41612">
        <w:tc>
          <w:tcPr>
            <w:tcW w:w="3005" w:type="dxa"/>
          </w:tcPr>
          <w:p w14:paraId="1BBCC9B5" w14:textId="77777777" w:rsidR="009200EB" w:rsidRPr="00C50D93" w:rsidRDefault="009200EB" w:rsidP="00E41612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23/01884/COND</w:t>
            </w:r>
          </w:p>
        </w:tc>
        <w:tc>
          <w:tcPr>
            <w:tcW w:w="3005" w:type="dxa"/>
          </w:tcPr>
          <w:p w14:paraId="3492F53A" w14:textId="77777777" w:rsidR="009200EB" w:rsidRPr="00C50D93" w:rsidRDefault="009200EB" w:rsidP="00E41612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Consent, </w:t>
            </w:r>
            <w:proofErr w:type="gramStart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agreement</w:t>
            </w:r>
            <w:proofErr w:type="gramEnd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or approval required by condition 7 (No piped discharge) of planning application 14/00297/4FULM including former approval for condition 8 (SW Drainage) now being reconsidered.</w:t>
            </w:r>
          </w:p>
        </w:tc>
        <w:tc>
          <w:tcPr>
            <w:tcW w:w="3006" w:type="dxa"/>
          </w:tcPr>
          <w:p w14:paraId="04D68F0F" w14:textId="77777777" w:rsidR="009200EB" w:rsidRPr="00C50D93" w:rsidRDefault="009200EB" w:rsidP="00E41612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Land off Athelstane Crescent, Edenthorpe, DN3 2NG</w:t>
            </w:r>
          </w:p>
        </w:tc>
      </w:tr>
      <w:tr w:rsidR="009200EB" w:rsidRPr="00C50D93" w14:paraId="08DF91C9" w14:textId="77777777" w:rsidTr="00E41612">
        <w:trPr>
          <w:trHeight w:val="457"/>
        </w:trPr>
        <w:tc>
          <w:tcPr>
            <w:tcW w:w="3005" w:type="dxa"/>
          </w:tcPr>
          <w:p w14:paraId="0EF7CB3A" w14:textId="77777777" w:rsidR="009200EB" w:rsidRPr="00C50D93" w:rsidRDefault="009200EB" w:rsidP="00E41612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23/01890/FUL</w:t>
            </w:r>
          </w:p>
        </w:tc>
        <w:tc>
          <w:tcPr>
            <w:tcW w:w="3005" w:type="dxa"/>
          </w:tcPr>
          <w:p w14:paraId="533C27AB" w14:textId="77777777" w:rsidR="009200EB" w:rsidRPr="00C50D93" w:rsidRDefault="009200EB" w:rsidP="00E41612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ground floor extension to rear.</w:t>
            </w:r>
          </w:p>
        </w:tc>
        <w:tc>
          <w:tcPr>
            <w:tcW w:w="3006" w:type="dxa"/>
          </w:tcPr>
          <w:p w14:paraId="45CA9C6B" w14:textId="77777777" w:rsidR="009200EB" w:rsidRPr="00C50D93" w:rsidRDefault="009200EB" w:rsidP="00E41612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10 Croft Court, Edenthorpe, DN3 2RE</w:t>
            </w:r>
          </w:p>
        </w:tc>
      </w:tr>
    </w:tbl>
    <w:p w14:paraId="03E8887E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</w:t>
      </w:r>
      <w:r w:rsidRPr="00D466D2">
        <w:rPr>
          <w:rFonts w:ascii="Helvetica" w:eastAsia="Times New Roman" w:hAnsi="Helvetica" w:cs="Helvetica"/>
          <w:bCs/>
          <w:sz w:val="18"/>
          <w:szCs w:val="18"/>
          <w:lang w:eastAsia="en-GB"/>
        </w:rPr>
        <w:t>Meeting with Charlotte Hatton and Kenny Mawson to be held Wednesday 11</w:t>
      </w:r>
      <w:r w:rsidRPr="00D466D2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 w:rsidRPr="00D466D2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October at The Fred Gee Centre 4.30pm.</w:t>
      </w:r>
    </w:p>
    <w:p w14:paraId="0AC8ED4B" w14:textId="77777777" w:rsidR="009200EB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Planning Committee meeting for 22/00255/REMM – Land East of Mere Lane to be held Tuesday 17</w:t>
      </w:r>
      <w:r w:rsidRPr="00355C56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October 2pm at Council Chamber, Civic Office, Waterdale, Doncaster, DN1 3BU.</w:t>
      </w:r>
    </w:p>
    <w:p w14:paraId="59440D78" w14:textId="77777777" w:rsidR="009200EB" w:rsidRPr="002C7243" w:rsidRDefault="009200EB" w:rsidP="009200EB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10. 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Payments and accounts</w:t>
      </w:r>
    </w:p>
    <w:p w14:paraId="22C5896A" w14:textId="77777777" w:rsidR="009200EB" w:rsidRPr="00CB616C" w:rsidRDefault="009200EB" w:rsidP="009200E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042D8C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Income &amp; Expenditure for monthly accounts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September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2023.</w:t>
      </w:r>
    </w:p>
    <w:p w14:paraId="0F3572AA" w14:textId="77777777" w:rsidR="009200EB" w:rsidRPr="00C50D93" w:rsidRDefault="009200EB" w:rsidP="009200E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107C9E5B" w14:textId="77777777" w:rsidR="009200EB" w:rsidRPr="00C50D93" w:rsidRDefault="009200EB" w:rsidP="009200E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Petty Cash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17D3BE2F" w14:textId="77777777" w:rsidR="009200EB" w:rsidRPr="00C50D93" w:rsidRDefault="009200EB" w:rsidP="009200EB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  <w:bookmarkEnd w:id="0"/>
    </w:p>
    <w:p w14:paraId="7153AAF9" w14:textId="77777777" w:rsidR="009200EB" w:rsidRDefault="009200EB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sectPr w:rsidR="009200EB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F66E1" w14:textId="77777777" w:rsidR="0093731C" w:rsidRDefault="0093731C" w:rsidP="004D0E9E">
      <w:pPr>
        <w:spacing w:after="0" w:line="240" w:lineRule="auto"/>
      </w:pPr>
      <w:r>
        <w:separator/>
      </w:r>
    </w:p>
  </w:endnote>
  <w:endnote w:type="continuationSeparator" w:id="0">
    <w:p w14:paraId="27F7DE7D" w14:textId="77777777" w:rsidR="0093731C" w:rsidRDefault="0093731C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AAEB9" w14:textId="77777777" w:rsidR="0093731C" w:rsidRDefault="0093731C" w:rsidP="004D0E9E">
      <w:pPr>
        <w:spacing w:after="0" w:line="240" w:lineRule="auto"/>
      </w:pPr>
      <w:r>
        <w:separator/>
      </w:r>
    </w:p>
  </w:footnote>
  <w:footnote w:type="continuationSeparator" w:id="0">
    <w:p w14:paraId="38263B75" w14:textId="77777777" w:rsidR="0093731C" w:rsidRDefault="0093731C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32B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50F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676C2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560A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E7ADA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00EB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3731C"/>
    <w:rsid w:val="00941982"/>
    <w:rsid w:val="00943182"/>
    <w:rsid w:val="0094366C"/>
    <w:rsid w:val="00945F9D"/>
    <w:rsid w:val="0094738A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47C7A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4454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337E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28A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0D47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B52D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055E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2193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CF3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3</cp:revision>
  <cp:lastPrinted>2023-05-04T16:27:00Z</cp:lastPrinted>
  <dcterms:created xsi:type="dcterms:W3CDTF">2023-10-05T08:28:00Z</dcterms:created>
  <dcterms:modified xsi:type="dcterms:W3CDTF">2023-10-05T08:29:00Z</dcterms:modified>
</cp:coreProperties>
</file>